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8E" w:rsidRDefault="00A2208E" w:rsidP="00A2208E">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A2208E" w:rsidRDefault="00A2208E" w:rsidP="00A2208E">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A2208E" w:rsidRDefault="00A2208E" w:rsidP="00A2208E">
      <w:pPr>
        <w:spacing w:line="300" w:lineRule="atLeast"/>
        <w:jc w:val="center"/>
        <w:rPr>
          <w:rFonts w:ascii="Arial" w:hAnsi="Arial" w:cs="Arial"/>
          <w:color w:val="333333"/>
          <w:sz w:val="21"/>
          <w:szCs w:val="21"/>
        </w:rPr>
      </w:pPr>
      <w:r>
        <w:rPr>
          <w:rStyle w:val="Gl"/>
          <w:rFonts w:ascii="Arial" w:hAnsi="Arial" w:cs="Arial"/>
          <w:color w:val="333333"/>
          <w:sz w:val="21"/>
          <w:szCs w:val="21"/>
        </w:rPr>
        <w:t>ADANA KOZAN 200 YATAKLI DEVLET HASTANESİ İKMAL İNŞAATI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p>
    <w:p w:rsidR="00A2208E" w:rsidRDefault="00A2208E" w:rsidP="00A2208E">
      <w:pPr>
        <w:spacing w:line="240" w:lineRule="auto"/>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Adana Kozan 200 Yataklı Devlet Hastanesi İkmal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2015/50641</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A2208E" w:rsidTr="00A2208E">
        <w:tc>
          <w:tcPr>
            <w:tcW w:w="0" w:type="auto"/>
            <w:gridSpan w:val="3"/>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2124954040 - 2124700316</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 </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Konvansiyonel Kalıp Sistemiyle 200 Yataklı Devlet Hastanesi İle Altyapı Ve Çevre Düzenlemesi İnşaatı İşi</w:t>
            </w:r>
            <w:r>
              <w:rPr>
                <w:rFonts w:ascii="Arial" w:hAnsi="Arial" w:cs="Arial"/>
                <w:color w:val="333333"/>
                <w:sz w:val="18"/>
                <w:szCs w:val="18"/>
              </w:rPr>
              <w:br/>
            </w:r>
            <w:r>
              <w:rPr>
                <w:rStyle w:val="Gl"/>
                <w:rFonts w:ascii="Arial" w:hAnsi="Arial" w:cs="Arial"/>
                <w:color w:val="333333"/>
                <w:sz w:val="18"/>
                <w:szCs w:val="18"/>
              </w:rPr>
              <w:lastRenderedPageBreak/>
              <w:t>Ayrıntılı bilgiye EKAP’ta yer alan ihale dokümanı içinde bulunan idari şartnameden ulaşılabilir.</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Adana</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150 (yüzelli) takvim günüdür</w:t>
            </w:r>
            <w:r>
              <w:rPr>
                <w:rFonts w:ascii="Arial" w:hAnsi="Arial" w:cs="Arial"/>
                <w:color w:val="333333"/>
                <w:sz w:val="18"/>
                <w:szCs w:val="18"/>
              </w:rPr>
              <w:t>.</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A2208E" w:rsidTr="00A2208E">
        <w:tc>
          <w:tcPr>
            <w:tcW w:w="3300"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color w:val="333333"/>
                <w:sz w:val="18"/>
                <w:szCs w:val="18"/>
              </w:rPr>
            </w:pPr>
            <w:r>
              <w:rPr>
                <w:rStyle w:val="Gl"/>
                <w:rFonts w:ascii="Arial" w:hAnsi="Arial" w:cs="Arial"/>
                <w:color w:val="333333"/>
                <w:sz w:val="18"/>
                <w:szCs w:val="18"/>
              </w:rPr>
              <w:t>20.05.2015 - 14:30</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100</w:t>
            </w:r>
            <w:r>
              <w:rPr>
                <w:rFonts w:ascii="Arial" w:hAnsi="Arial" w:cs="Arial"/>
                <w:b/>
                <w:bCs/>
                <w:color w:val="333333"/>
                <w:sz w:val="18"/>
                <w:szCs w:val="18"/>
              </w:rPr>
              <w:t> oranından az olmamak üzere ihale konusu iş veya benzer işlere ilişkin iş deneyimini gösteren belgeler. </w:t>
            </w:r>
          </w:p>
        </w:tc>
      </w:tr>
    </w:tbl>
    <w:p w:rsidR="00A2208E" w:rsidRDefault="00A2208E" w:rsidP="00F042A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A2208E" w:rsidTr="00A2208E">
        <w:tc>
          <w:tcPr>
            <w:tcW w:w="0" w:type="auto"/>
            <w:shd w:val="clear" w:color="auto" w:fill="auto"/>
            <w:tcMar>
              <w:top w:w="195" w:type="dxa"/>
              <w:left w:w="30" w:type="dxa"/>
              <w:bottom w:w="195" w:type="dxa"/>
              <w:right w:w="30" w:type="dxa"/>
            </w:tcMar>
            <w:vAlign w:val="center"/>
            <w:hideMark/>
          </w:tcPr>
          <w:p w:rsidR="00A2208E" w:rsidRDefault="00A2208E" w:rsidP="00F042AB">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149E6" w:rsidRDefault="00A2208E" w:rsidP="00F042AB">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olduğu tespit edilen isteklilerin teklifleri, Kanunun 38 inci maddesinde öngörülen açıklama istenmeksizin reddedilecektir.</w:t>
      </w:r>
      <w:r>
        <w:rPr>
          <w:rFonts w:ascii="Arial" w:hAnsi="Arial" w:cs="Arial"/>
          <w:color w:val="333333"/>
          <w:sz w:val="21"/>
          <w:szCs w:val="21"/>
        </w:rPr>
        <w:br/>
      </w:r>
      <w:r>
        <w:rPr>
          <w:rFonts w:ascii="Arial" w:hAnsi="Arial" w:cs="Arial"/>
          <w:color w:val="333333"/>
          <w:sz w:val="21"/>
          <w:szCs w:val="21"/>
          <w:shd w:val="clear" w:color="auto" w:fill="FFFFFF"/>
        </w:rPr>
        <w:t> </w:t>
      </w:r>
    </w:p>
    <w:p w:rsidR="00F042AB" w:rsidRDefault="00F042AB" w:rsidP="00F042AB">
      <w:pPr>
        <w:rPr>
          <w:rFonts w:ascii="Arial" w:hAnsi="Arial" w:cs="Arial"/>
          <w:color w:val="333333"/>
          <w:sz w:val="21"/>
          <w:szCs w:val="21"/>
          <w:shd w:val="clear" w:color="auto" w:fill="FFFFFF"/>
        </w:rPr>
      </w:pPr>
    </w:p>
    <w:p w:rsidR="00F042AB" w:rsidRDefault="00F042AB" w:rsidP="00F042AB">
      <w:pPr>
        <w:rPr>
          <w:rFonts w:ascii="Arial" w:hAnsi="Arial" w:cs="Arial"/>
          <w:color w:val="333333"/>
          <w:sz w:val="21"/>
          <w:szCs w:val="21"/>
          <w:shd w:val="clear" w:color="auto" w:fill="FFFFFF"/>
        </w:rPr>
      </w:pPr>
    </w:p>
    <w:p w:rsidR="00F042AB" w:rsidRDefault="00F042AB" w:rsidP="00F042AB">
      <w:pPr>
        <w:rPr>
          <w:rFonts w:ascii="Arial" w:hAnsi="Arial" w:cs="Arial"/>
          <w:color w:val="333333"/>
          <w:sz w:val="21"/>
          <w:szCs w:val="21"/>
          <w:shd w:val="clear" w:color="auto" w:fill="FFFFFF"/>
        </w:rPr>
      </w:pPr>
      <w:bookmarkStart w:id="0" w:name="_GoBack"/>
      <w:bookmarkEnd w:id="0"/>
    </w:p>
    <w:sectPr w:rsidR="00F042AB" w:rsidSect="00A22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A2" w:rsidRDefault="008676A2" w:rsidP="00371B9B">
      <w:pPr>
        <w:spacing w:after="0" w:line="240" w:lineRule="auto"/>
      </w:pPr>
      <w:r>
        <w:separator/>
      </w:r>
    </w:p>
  </w:endnote>
  <w:endnote w:type="continuationSeparator" w:id="0">
    <w:p w:rsidR="008676A2" w:rsidRDefault="008676A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A2" w:rsidRDefault="008676A2" w:rsidP="00371B9B">
      <w:pPr>
        <w:spacing w:after="0" w:line="240" w:lineRule="auto"/>
      </w:pPr>
      <w:r>
        <w:separator/>
      </w:r>
    </w:p>
  </w:footnote>
  <w:footnote w:type="continuationSeparator" w:id="0">
    <w:p w:rsidR="008676A2" w:rsidRDefault="008676A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7303E"/>
    <w:rsid w:val="00082A58"/>
    <w:rsid w:val="000849C1"/>
    <w:rsid w:val="00095E2A"/>
    <w:rsid w:val="000966A2"/>
    <w:rsid w:val="00097606"/>
    <w:rsid w:val="000A226A"/>
    <w:rsid w:val="000A51CE"/>
    <w:rsid w:val="000B028C"/>
    <w:rsid w:val="000C038A"/>
    <w:rsid w:val="000C100D"/>
    <w:rsid w:val="000C46BD"/>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58DE-0EAD-4CCC-9D6C-5C25A106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3427</TotalTime>
  <Pages>5</Pages>
  <Words>1394</Words>
  <Characters>7951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614</cp:revision>
  <dcterms:created xsi:type="dcterms:W3CDTF">2015-01-01T07:03:00Z</dcterms:created>
  <dcterms:modified xsi:type="dcterms:W3CDTF">2015-05-20T08:46:00Z</dcterms:modified>
</cp:coreProperties>
</file>